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C2BC1" w14:textId="50C89C95" w:rsidR="00A96D9A" w:rsidRPr="00766198" w:rsidRDefault="0046177D" w:rsidP="0046177D">
      <w:pPr>
        <w:jc w:val="center"/>
        <w:rPr>
          <w:rFonts w:ascii="Moon Flower" w:hAnsi="Moon Flower"/>
          <w:sz w:val="100"/>
          <w:szCs w:val="100"/>
        </w:rPr>
      </w:pPr>
      <w:r w:rsidRPr="00766198">
        <w:rPr>
          <w:rFonts w:ascii="Moon Flower" w:hAnsi="Moon Flower"/>
          <w:sz w:val="100"/>
          <w:szCs w:val="100"/>
        </w:rPr>
        <w:t xml:space="preserve">Finding </w:t>
      </w:r>
      <w:r w:rsidRPr="00766198">
        <w:rPr>
          <w:rFonts w:ascii="Moon Flower" w:hAnsi="Moon Flower"/>
          <w:b/>
          <w:bCs/>
          <w:sz w:val="100"/>
          <w:szCs w:val="100"/>
        </w:rPr>
        <w:t>Area</w:t>
      </w:r>
      <w:r w:rsidRPr="00766198">
        <w:rPr>
          <w:rFonts w:ascii="Moon Flower" w:hAnsi="Moon Flower"/>
          <w:sz w:val="100"/>
          <w:szCs w:val="100"/>
        </w:rPr>
        <w:t xml:space="preserve"> </w:t>
      </w:r>
      <w:r w:rsidR="00766198" w:rsidRPr="00766198">
        <w:rPr>
          <w:rFonts w:ascii="Moon Flower" w:hAnsi="Moon Flower"/>
          <w:sz w:val="100"/>
          <w:szCs w:val="100"/>
        </w:rPr>
        <w:t>of Composite Figures</w:t>
      </w:r>
      <w:bookmarkStart w:id="0" w:name="_GoBack"/>
      <w:bookmarkEnd w:id="0"/>
    </w:p>
    <w:p w14:paraId="50A7098B" w14:textId="27FB5946" w:rsidR="0046177D" w:rsidRDefault="00766198" w:rsidP="0046177D">
      <w:pPr>
        <w:jc w:val="center"/>
        <w:rPr>
          <w:rFonts w:ascii="Luna" w:hAnsi="Luna"/>
          <w:sz w:val="24"/>
          <w:szCs w:val="24"/>
        </w:rPr>
      </w:pPr>
      <w:r w:rsidRPr="00766198">
        <w:rPr>
          <w:rFonts w:ascii="Luna" w:hAnsi="Luna"/>
          <w:sz w:val="24"/>
          <w:szCs w:val="24"/>
        </w:rPr>
        <w:t xml:space="preserve">*** </w:t>
      </w:r>
      <w:r>
        <w:rPr>
          <w:rFonts w:ascii="Luna" w:hAnsi="Luna"/>
          <w:sz w:val="24"/>
          <w:szCs w:val="24"/>
        </w:rPr>
        <w:t>C</w:t>
      </w:r>
      <w:r w:rsidRPr="00766198">
        <w:rPr>
          <w:rFonts w:ascii="Luna" w:hAnsi="Luna"/>
          <w:sz w:val="24"/>
          <w:szCs w:val="24"/>
        </w:rPr>
        <w:t>ut figures into smaller (familiar) shapes that you can find the area of</w:t>
      </w:r>
      <w:r w:rsidRPr="00766198">
        <w:rPr>
          <w:rFonts w:ascii="Times New Roman" w:hAnsi="Times New Roman" w:cs="Times New Roman"/>
          <w:sz w:val="24"/>
          <w:szCs w:val="24"/>
        </w:rPr>
        <w:t>…</w:t>
      </w:r>
      <w:r w:rsidRPr="00766198">
        <w:rPr>
          <w:rFonts w:ascii="Luna" w:hAnsi="Luna"/>
          <w:sz w:val="24"/>
          <w:szCs w:val="24"/>
        </w:rPr>
        <w:t xml:space="preserve"> think rectangles, triangles, even parallelograms!)</w:t>
      </w:r>
      <w:r w:rsidRPr="00766198">
        <w:rPr>
          <w:rFonts w:ascii="Luna" w:hAnsi="Luna"/>
          <w:noProof/>
          <w:sz w:val="24"/>
          <w:szCs w:val="24"/>
        </w:rPr>
        <w:t xml:space="preserve"> </w:t>
      </w:r>
      <w:r>
        <w:rPr>
          <w:rFonts w:ascii="Luna" w:hAnsi="Luna"/>
          <w:noProof/>
          <w:sz w:val="24"/>
          <w:szCs w:val="24"/>
        </w:rPr>
        <w:drawing>
          <wp:inline distT="0" distB="0" distL="0" distR="0" wp14:anchorId="2B52E3E2" wp14:editId="25FD16F7">
            <wp:extent cx="3678865" cy="2412567"/>
            <wp:effectExtent l="0" t="0" r="0" b="6985"/>
            <wp:docPr id="3" name="Picture 3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osite Area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194" cy="242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na" w:hAnsi="Luna"/>
          <w:noProof/>
          <w:sz w:val="24"/>
          <w:szCs w:val="24"/>
        </w:rPr>
        <w:drawing>
          <wp:inline distT="0" distB="0" distL="0" distR="0" wp14:anchorId="709CA227" wp14:editId="096D96D5">
            <wp:extent cx="3742660" cy="2523976"/>
            <wp:effectExtent l="0" t="0" r="0" b="0"/>
            <wp:docPr id="4" name="Picture 4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posite Area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124" cy="256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C4F38" w14:textId="6ECFFA32" w:rsidR="00766198" w:rsidRPr="00766198" w:rsidRDefault="00766198" w:rsidP="0046177D">
      <w:pPr>
        <w:jc w:val="center"/>
        <w:rPr>
          <w:rFonts w:ascii="Luna" w:hAnsi="Luna"/>
          <w:sz w:val="24"/>
          <w:szCs w:val="24"/>
        </w:rPr>
      </w:pPr>
      <w:r>
        <w:rPr>
          <w:rFonts w:ascii="Luna" w:hAnsi="Luna"/>
          <w:noProof/>
          <w:sz w:val="24"/>
          <w:szCs w:val="24"/>
        </w:rPr>
        <w:drawing>
          <wp:inline distT="0" distB="0" distL="0" distR="0" wp14:anchorId="292D5F46" wp14:editId="3B5E0536">
            <wp:extent cx="3633267" cy="2360428"/>
            <wp:effectExtent l="0" t="0" r="5715" b="1905"/>
            <wp:docPr id="5" name="Picture 5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posite Area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436" cy="239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198" w:rsidRPr="00766198" w:rsidSect="00461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n Flow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Luna">
    <w:panose1 w:val="00000000000000000000"/>
    <w:charset w:val="00"/>
    <w:family w:val="auto"/>
    <w:pitch w:val="variable"/>
    <w:sig w:usb0="80000003" w:usb1="4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7D"/>
    <w:rsid w:val="001A3FB4"/>
    <w:rsid w:val="003D458D"/>
    <w:rsid w:val="0046177D"/>
    <w:rsid w:val="00766198"/>
    <w:rsid w:val="00A8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4F463"/>
  <w15:chartTrackingRefBased/>
  <w15:docId w15:val="{604C1861-B631-408F-B9B2-BEC5352E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3FB4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3FB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Walker</dc:creator>
  <cp:keywords/>
  <dc:description/>
  <cp:lastModifiedBy>Carla Walker</cp:lastModifiedBy>
  <cp:revision>2</cp:revision>
  <dcterms:created xsi:type="dcterms:W3CDTF">2020-03-15T18:53:00Z</dcterms:created>
  <dcterms:modified xsi:type="dcterms:W3CDTF">2020-03-15T18:53:00Z</dcterms:modified>
</cp:coreProperties>
</file>