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E0E5" w14:textId="2C1E3ABD" w:rsidR="00DA7393" w:rsidRPr="00DA7393" w:rsidRDefault="00DA7393" w:rsidP="00DA7393">
      <w:pPr>
        <w:jc w:val="center"/>
        <w:rPr>
          <w:rFonts w:ascii="HelloAnnieWide" w:hAnsi="HelloAnnieWide"/>
          <w:sz w:val="24"/>
          <w:szCs w:val="24"/>
        </w:rPr>
      </w:pPr>
      <w:r w:rsidRPr="00DA7393">
        <w:rPr>
          <w:rFonts w:ascii="HelloAnnieWide" w:hAnsi="HelloAnnieWide"/>
          <w:sz w:val="24"/>
          <w:szCs w:val="24"/>
        </w:rPr>
        <w:t xml:space="preserve">***GEMDAS*** </w:t>
      </w:r>
    </w:p>
    <w:p w14:paraId="009E7757" w14:textId="6D645378" w:rsidR="00DA7393" w:rsidRPr="00DA7393" w:rsidRDefault="00DA7393" w:rsidP="00DA7393">
      <w:pPr>
        <w:jc w:val="center"/>
        <w:rPr>
          <w:rFonts w:ascii="HelloAnnie" w:hAnsi="HelloAnnie"/>
          <w:sz w:val="24"/>
          <w:szCs w:val="24"/>
        </w:rPr>
      </w:pPr>
      <w:r w:rsidRPr="00DA7393">
        <w:rPr>
          <w:rFonts w:ascii="HelloAnnie" w:hAnsi="HelloAnnie"/>
          <w:sz w:val="24"/>
          <w:szCs w:val="24"/>
        </w:rPr>
        <w:t xml:space="preserve">Same as PEMDAS, but now we are saying “G” for grouping symbols instead </w:t>
      </w:r>
      <w:proofErr w:type="gramStart"/>
      <w:r w:rsidRPr="00DA7393">
        <w:rPr>
          <w:rFonts w:ascii="HelloAnnie" w:hAnsi="HelloAnnie"/>
          <w:sz w:val="24"/>
          <w:szCs w:val="24"/>
        </w:rPr>
        <w:t>of</w:t>
      </w:r>
      <w:r>
        <w:rPr>
          <w:rFonts w:ascii="HelloAnnie" w:hAnsi="HelloAnnie"/>
          <w:sz w:val="24"/>
          <w:szCs w:val="24"/>
        </w:rPr>
        <w:t xml:space="preserve"> </w:t>
      </w:r>
      <w:r w:rsidRPr="00DA7393">
        <w:rPr>
          <w:rFonts w:ascii="HelloAnnie" w:hAnsi="HelloAnnie"/>
          <w:sz w:val="24"/>
          <w:szCs w:val="24"/>
        </w:rPr>
        <w:t>”P</w:t>
      </w:r>
      <w:proofErr w:type="gramEnd"/>
      <w:r w:rsidRPr="00DA7393">
        <w:rPr>
          <w:rFonts w:ascii="HelloAnnie" w:hAnsi="HelloAnnie"/>
          <w:sz w:val="24"/>
          <w:szCs w:val="24"/>
        </w:rPr>
        <w:t>” for just parenthesis.</w:t>
      </w:r>
      <w:bookmarkStart w:id="0" w:name="_GoBack"/>
      <w:bookmarkEnd w:id="0"/>
    </w:p>
    <w:p w14:paraId="0978E6E6" w14:textId="683227D8" w:rsidR="00DA7393" w:rsidRDefault="00DA7393" w:rsidP="00DA7393">
      <w:pPr>
        <w:jc w:val="center"/>
      </w:pPr>
      <w:r>
        <w:rPr>
          <w:noProof/>
        </w:rPr>
        <w:drawing>
          <wp:inline distT="0" distB="0" distL="0" distR="0" wp14:anchorId="672F652E" wp14:editId="0B6EB5C9">
            <wp:extent cx="6358597" cy="8187079"/>
            <wp:effectExtent l="0" t="0" r="4445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D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774" cy="823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344E4" w14:textId="2504A162" w:rsidR="00A96D9A" w:rsidRDefault="00DA7393" w:rsidP="00DA7393">
      <w:pPr>
        <w:jc w:val="center"/>
      </w:pPr>
      <w:r>
        <w:rPr>
          <w:noProof/>
        </w:rPr>
        <w:lastRenderedPageBreak/>
        <w:drawing>
          <wp:inline distT="0" distB="0" distL="0" distR="0" wp14:anchorId="568AA382" wp14:editId="5458F0A8">
            <wp:extent cx="6892919" cy="876562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gerRulesRefP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619" cy="879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D9A" w:rsidSect="00DA7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AnnieWid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Ann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93"/>
    <w:rsid w:val="001A3FB4"/>
    <w:rsid w:val="003D458D"/>
    <w:rsid w:val="00A803DF"/>
    <w:rsid w:val="00D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CC45"/>
  <w15:chartTrackingRefBased/>
  <w15:docId w15:val="{0074343F-9B33-40B1-B7DE-1FB74EF2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3FB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Walker</dc:creator>
  <cp:keywords/>
  <dc:description/>
  <cp:lastModifiedBy>Carla Walker</cp:lastModifiedBy>
  <cp:revision>1</cp:revision>
  <dcterms:created xsi:type="dcterms:W3CDTF">2020-04-28T15:25:00Z</dcterms:created>
  <dcterms:modified xsi:type="dcterms:W3CDTF">2020-04-28T15:32:00Z</dcterms:modified>
</cp:coreProperties>
</file>